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A9" w:rsidRDefault="00EB13A9" w:rsidP="00EB13A9">
      <w:pPr>
        <w:pStyle w:val="HTML"/>
        <w:jc w:val="both"/>
      </w:pPr>
      <w:r>
        <w:t xml:space="preserve">                           ФЕДЕРАЛЬНАЯ СЛУЖБА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ПО ГИДРОМЕТЕОРОЛОГИИ И МОНИТОРИНГУ ОКРУЖАЮЩЕЙ СРЕДЫ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(РОСГИДРОМЕТ)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ПРИКАЗ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09.03.2007 N 70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Москва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>       О СОЗДАНИИ ОБЩЕСТВЕННОГО СОВЕТА ПРИ ФЕДЕРАЛЬНОЙ СЛУЖБЕ </w:t>
      </w:r>
      <w:proofErr w:type="gramStart"/>
      <w:r>
        <w:t>ПО</w:t>
      </w:r>
      <w:proofErr w:type="gramEnd"/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ГИДРОМЕТЕОРОЛОГИИ И МОНИТОРИНГУ ОКРУЖАЮЩЕЙ СРЕДЫ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&lt;Изменение: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приказ Росгидромета от 08.08.2007 N 232;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приказ Росгидромета от 14.03.2008 N 97;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приказ Росгидромета от 01.06.2009 N 137;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приказ Росгидромета от 01.03.2010 N 63;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приказ Росгидромета от 18.05.2010 N 157&gt;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В соответствии  с постановлением Правительства Российской Федерации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от 02.08.2005 N 481 "О порядке образования общественных советов при  фе- </w:t>
      </w:r>
      <w:r>
        <w:br/>
      </w:r>
    </w:p>
    <w:p w:rsidR="00EB13A9" w:rsidRDefault="00EB13A9" w:rsidP="00EB13A9">
      <w:pPr>
        <w:pStyle w:val="HTML"/>
        <w:jc w:val="both"/>
      </w:pPr>
      <w:r>
        <w:t>деральных </w:t>
      </w:r>
      <w:proofErr w:type="gramStart"/>
      <w:r>
        <w:t>министерствах</w:t>
      </w:r>
      <w:proofErr w:type="gramEnd"/>
      <w:r>
        <w:t xml:space="preserve">, руководство которыми осуществляет Правительство </w:t>
      </w:r>
      <w:r>
        <w:br/>
      </w:r>
    </w:p>
    <w:p w:rsidR="00EB13A9" w:rsidRDefault="00EB13A9" w:rsidP="00EB13A9">
      <w:pPr>
        <w:pStyle w:val="HTML"/>
        <w:jc w:val="both"/>
      </w:pPr>
      <w:r>
        <w:t>Российской Федерации, федеральных службах и федеральных агентствах, </w:t>
      </w:r>
      <w:proofErr w:type="gramStart"/>
      <w:r>
        <w:t>под</w:t>
      </w:r>
      <w:proofErr w:type="gramEnd"/>
      <w:r>
        <w:t xml:space="preserve">- </w:t>
      </w:r>
      <w:r>
        <w:br/>
      </w:r>
    </w:p>
    <w:p w:rsidR="00EB13A9" w:rsidRDefault="00EB13A9" w:rsidP="00EB13A9">
      <w:pPr>
        <w:pStyle w:val="HTML"/>
        <w:jc w:val="both"/>
      </w:pPr>
      <w:proofErr w:type="gramStart"/>
      <w:r>
        <w:t>ведомственных</w:t>
      </w:r>
      <w:proofErr w:type="gramEnd"/>
      <w:r>
        <w:t xml:space="preserve"> этим федеральным министерствам,  а также федеральных служ- </w:t>
      </w:r>
      <w:r>
        <w:br/>
      </w:r>
    </w:p>
    <w:p w:rsidR="00EB13A9" w:rsidRDefault="00EB13A9" w:rsidP="00EB13A9">
      <w:pPr>
        <w:pStyle w:val="HTML"/>
        <w:jc w:val="both"/>
      </w:pPr>
      <w:r>
        <w:t>бах и федеральных </w:t>
      </w:r>
      <w:proofErr w:type="gramStart"/>
      <w:r>
        <w:t>агентствах</w:t>
      </w:r>
      <w:proofErr w:type="gramEnd"/>
      <w:r>
        <w:t xml:space="preserve">,  руководство которыми осуществляет  Прави- </w:t>
      </w:r>
      <w:r>
        <w:br/>
      </w:r>
    </w:p>
    <w:p w:rsidR="00EB13A9" w:rsidRDefault="00EB13A9" w:rsidP="00EB13A9">
      <w:pPr>
        <w:pStyle w:val="HTML"/>
        <w:jc w:val="both"/>
      </w:pPr>
      <w:r>
        <w:t>тельство  Российской Федерации" и в целях более широкого привлечения </w:t>
      </w:r>
      <w:proofErr w:type="gramStart"/>
      <w:r>
        <w:t>об</w:t>
      </w:r>
      <w:proofErr w:type="gramEnd"/>
      <w:r>
        <w:t xml:space="preserve">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щественных организаций к выработке и реализации политики в области  гид- </w:t>
      </w:r>
      <w:r>
        <w:br/>
      </w:r>
    </w:p>
    <w:p w:rsidR="00EB13A9" w:rsidRDefault="00EB13A9" w:rsidP="00EB13A9">
      <w:pPr>
        <w:pStyle w:val="HTML"/>
        <w:jc w:val="both"/>
      </w:pPr>
      <w:r>
        <w:t>рометеорологии  и смежных с ней </w:t>
      </w:r>
      <w:proofErr w:type="gramStart"/>
      <w:r>
        <w:t>областях</w:t>
      </w:r>
      <w:proofErr w:type="gramEnd"/>
      <w:r>
        <w:t xml:space="preserve">,  мониторинга окружающей среды,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ее загрязнения,  а также совершенствованию форм  и  методов  обеспечения </w:t>
      </w:r>
      <w:r>
        <w:br/>
      </w:r>
    </w:p>
    <w:p w:rsidR="00EB13A9" w:rsidRDefault="00EB13A9" w:rsidP="00EB13A9">
      <w:pPr>
        <w:pStyle w:val="HTML"/>
        <w:jc w:val="both"/>
      </w:pPr>
      <w:r>
        <w:lastRenderedPageBreak/>
        <w:t xml:space="preserve">гидрометеорологической и экологической безопасности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proofErr w:type="gramStart"/>
      <w:r>
        <w:t>п</w:t>
      </w:r>
      <w:proofErr w:type="spellEnd"/>
      <w:proofErr w:type="gramEnd"/>
      <w:r>
        <w:t> </w:t>
      </w:r>
      <w:proofErr w:type="spellStart"/>
      <w:r>
        <w:t>р</w:t>
      </w:r>
      <w:proofErr w:type="spellEnd"/>
      <w:r>
        <w:t> и к а </w:t>
      </w:r>
      <w:proofErr w:type="spellStart"/>
      <w:r>
        <w:t>з</w:t>
      </w:r>
      <w:proofErr w:type="spellEnd"/>
      <w:r>
        <w:t> </w:t>
      </w:r>
      <w:proofErr w:type="spellStart"/>
      <w:r>
        <w:t>ы</w:t>
      </w:r>
      <w:proofErr w:type="spellEnd"/>
      <w:r>
        <w:t> в а </w:t>
      </w:r>
      <w:proofErr w:type="spellStart"/>
      <w:r>
        <w:t>ю</w:t>
      </w:r>
      <w:proofErr w:type="spellEnd"/>
      <w:r>
        <w:t xml:space="preserve"> :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1. Создать Общественный совет при Федеральной службе по гидрометео-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рологии и мониторингу окружающей среды (далее - Общественный совет).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2. Утвердить  Положение  об Общественном совете согласно приложению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N 1.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3. Утвердить состав Общественного совета согласно приложению N 2. </w:t>
      </w:r>
      <w:r>
        <w:br/>
      </w:r>
    </w:p>
    <w:p w:rsidR="00EB13A9" w:rsidRDefault="00EB13A9" w:rsidP="00EB13A9">
      <w:pPr>
        <w:pStyle w:val="HTML"/>
        <w:jc w:val="both"/>
      </w:pPr>
      <w:r>
        <w:t>     4. </w:t>
      </w:r>
      <w:proofErr w:type="gramStart"/>
      <w:r>
        <w:t>Контроль за</w:t>
      </w:r>
      <w:proofErr w:type="gramEnd"/>
      <w:r>
        <w:t xml:space="preserve"> исполнением настоящего приказа оставляю за собой.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>Руководитель Росгидромета                        </w:t>
      </w:r>
      <w:proofErr w:type="spellStart"/>
      <w:r>
        <w:t>А.И.Бедрицкий</w:t>
      </w:r>
      <w:proofErr w:type="spellEnd"/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           Приложение N 1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           к приказу Росгидромета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           от 09 марта 2007 г. N 70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Положение  </w:t>
      </w:r>
      <w:r>
        <w:br/>
      </w:r>
    </w:p>
    <w:p w:rsidR="00EB13A9" w:rsidRDefault="00EB13A9" w:rsidP="00EB13A9">
      <w:pPr>
        <w:pStyle w:val="HTML"/>
        <w:jc w:val="both"/>
      </w:pPr>
      <w:r>
        <w:t>            об Общественном совете при Федеральной службе </w:t>
      </w:r>
      <w:proofErr w:type="gramStart"/>
      <w:r>
        <w:t>по</w:t>
      </w:r>
      <w:proofErr w:type="gramEnd"/>
      <w:r>
        <w:t xml:space="preserve">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гидрометеорологии и мониторингу окружающей среды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1. Общие положения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1.1. Общественный совет при Федеральной службе по гидрометеорологии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и мониторингу окружающей среды (далее - Совет) образован в  соответствии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с  постановлением Правительства Российской Федерации от 02.08.2005 N 481 </w:t>
      </w:r>
      <w:r>
        <w:br/>
      </w:r>
    </w:p>
    <w:p w:rsidR="00EB13A9" w:rsidRDefault="00EB13A9" w:rsidP="00EB13A9">
      <w:pPr>
        <w:pStyle w:val="HTML"/>
        <w:jc w:val="both"/>
      </w:pPr>
      <w:r>
        <w:t>"О порядке образования общественных советов </w:t>
      </w:r>
      <w:proofErr w:type="gramStart"/>
      <w:r>
        <w:t>при</w:t>
      </w:r>
      <w:proofErr w:type="gramEnd"/>
      <w:r>
        <w:t xml:space="preserve">  федеральных  министерс- </w:t>
      </w:r>
      <w:r>
        <w:br/>
      </w:r>
    </w:p>
    <w:p w:rsidR="00EB13A9" w:rsidRDefault="00EB13A9" w:rsidP="00EB13A9">
      <w:pPr>
        <w:pStyle w:val="HTML"/>
        <w:jc w:val="both"/>
      </w:pPr>
      <w:r>
        <w:t>твах, руководство </w:t>
      </w:r>
      <w:proofErr w:type="gramStart"/>
      <w:r>
        <w:t>которыми</w:t>
      </w:r>
      <w:proofErr w:type="gramEnd"/>
      <w:r>
        <w:t xml:space="preserve"> осуществляет Правительство Российской Федера- </w:t>
      </w:r>
      <w:r>
        <w:br/>
      </w:r>
    </w:p>
    <w:p w:rsidR="00EB13A9" w:rsidRDefault="00EB13A9" w:rsidP="00EB13A9">
      <w:pPr>
        <w:pStyle w:val="HTML"/>
        <w:jc w:val="both"/>
      </w:pPr>
      <w:r>
        <w:lastRenderedPageBreak/>
        <w:t>ции, федеральных </w:t>
      </w:r>
      <w:proofErr w:type="gramStart"/>
      <w:r>
        <w:t>службах</w:t>
      </w:r>
      <w:proofErr w:type="gramEnd"/>
      <w:r>
        <w:t xml:space="preserve"> и федеральных агентствах, подведомственных этим </w:t>
      </w:r>
      <w:r>
        <w:br/>
      </w:r>
    </w:p>
    <w:p w:rsidR="00EB13A9" w:rsidRDefault="00EB13A9" w:rsidP="00EB13A9">
      <w:pPr>
        <w:pStyle w:val="HTML"/>
        <w:jc w:val="both"/>
      </w:pPr>
      <w:r>
        <w:t>федеральным  министерствам,  а  также  федеральных </w:t>
      </w:r>
      <w:proofErr w:type="gramStart"/>
      <w:r>
        <w:t>службах</w:t>
      </w:r>
      <w:proofErr w:type="gramEnd"/>
      <w:r>
        <w:t xml:space="preserve"> и федеральных </w:t>
      </w:r>
      <w:r>
        <w:br/>
      </w:r>
    </w:p>
    <w:p w:rsidR="00EB13A9" w:rsidRDefault="00EB13A9" w:rsidP="00EB13A9">
      <w:pPr>
        <w:pStyle w:val="HTML"/>
        <w:jc w:val="both"/>
      </w:pPr>
      <w:r>
        <w:t>агентствах,  руководство которыми осуществляет Правительство  </w:t>
      </w:r>
      <w:proofErr w:type="gramStart"/>
      <w:r>
        <w:t>Российской</w:t>
      </w:r>
      <w:proofErr w:type="gramEnd"/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Федерации".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1.2. Совет является совещательным органом,  осуществляющим рассмот-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рение вопросов,  связанных с выработкой и реализацией политики в области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гидрометеорологии и смежных с ней областях,  мониторинга окружающей сре-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ды, ее загрязнения, обеспечения гидрометеорологической безопасности.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1.3. Совет создается и ликвидируется приказами руководителя Росгид-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ромета</w:t>
      </w:r>
      <w:proofErr w:type="spellEnd"/>
      <w:r>
        <w:t xml:space="preserve">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1.4. В своей деятельности Совет руководствуется  Конституцией  Рос-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сийской Федерации,  федеральными конституционными законами, федеральными </w:t>
      </w:r>
      <w:r>
        <w:br/>
      </w:r>
    </w:p>
    <w:p w:rsidR="00EB13A9" w:rsidRDefault="00EB13A9" w:rsidP="00EB13A9">
      <w:pPr>
        <w:pStyle w:val="HTML"/>
        <w:jc w:val="both"/>
      </w:pPr>
      <w:r>
        <w:t>законами, указами и распоряжениями Президента Российской Федерации, </w:t>
      </w:r>
      <w:proofErr w:type="gramStart"/>
      <w:r>
        <w:t>пос</w:t>
      </w:r>
      <w:proofErr w:type="gramEnd"/>
      <w:r>
        <w:t xml:space="preserve">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тановлениями и распоряжениями Правительства Российской Федерации, норма-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тивными правовыми актами Росгидромета, настоящим Положением, а также ре-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шениями</w:t>
      </w:r>
      <w:proofErr w:type="spellEnd"/>
      <w:r>
        <w:t xml:space="preserve"> Совета.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1.5. Решения Совета в форме заключений,  предложений  и  обращений,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носят рекомендательный характер.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1.6. Совет осуществляет свою деятельность на общественных началах и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безвозмездной основе.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1.7. Совет осуществляет свою работу на основе взаимной  заинтересо-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ванности представителей институтов гражданского общества, бизнеса, орга- </w:t>
      </w:r>
      <w:r>
        <w:br/>
      </w:r>
    </w:p>
    <w:p w:rsidR="00EB13A9" w:rsidRDefault="00EB13A9" w:rsidP="00EB13A9">
      <w:pPr>
        <w:pStyle w:val="HTML"/>
        <w:jc w:val="both"/>
      </w:pPr>
      <w:proofErr w:type="gramStart"/>
      <w:r>
        <w:t>нов</w:t>
      </w:r>
      <w:proofErr w:type="gramEnd"/>
      <w:r>
        <w:t xml:space="preserve"> государственной власти и местного самоуправления,  средств  массовой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информации в решении проблем в области гидрометеорологии и смежных с ней </w:t>
      </w:r>
      <w:r>
        <w:br/>
      </w:r>
    </w:p>
    <w:p w:rsidR="00EB13A9" w:rsidRDefault="00EB13A9" w:rsidP="00EB13A9">
      <w:pPr>
        <w:pStyle w:val="HTML"/>
        <w:jc w:val="both"/>
      </w:pPr>
      <w:proofErr w:type="gramStart"/>
      <w:r>
        <w:t>областях</w:t>
      </w:r>
      <w:proofErr w:type="gramEnd"/>
      <w:r>
        <w:t xml:space="preserve">, мониторинга окружающей среды, ее загрязнения, обеспечения гид-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рометеорологической</w:t>
      </w:r>
      <w:proofErr w:type="spellEnd"/>
      <w:r>
        <w:t xml:space="preserve"> безопасности.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1.8. Основные принципы деятельности Совета:  добровольность,  глас-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ность</w:t>
      </w:r>
      <w:proofErr w:type="spellEnd"/>
      <w:r>
        <w:t xml:space="preserve">, законность, профессионализм.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2. Цели и задачи Совета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2.1. Основными  целями деятельности Совета являются привлечение об- </w:t>
      </w:r>
      <w:r>
        <w:br/>
      </w:r>
    </w:p>
    <w:p w:rsidR="00EB13A9" w:rsidRDefault="00EB13A9" w:rsidP="00EB13A9">
      <w:pPr>
        <w:pStyle w:val="HTML"/>
        <w:jc w:val="both"/>
      </w:pPr>
      <w:r>
        <w:lastRenderedPageBreak/>
        <w:t xml:space="preserve">щественности и экспертов к выработке политики в области  гидрометеороло- </w:t>
      </w:r>
      <w:r>
        <w:br/>
      </w:r>
    </w:p>
    <w:p w:rsidR="00EB13A9" w:rsidRDefault="00EB13A9" w:rsidP="00EB13A9">
      <w:pPr>
        <w:pStyle w:val="HTML"/>
        <w:jc w:val="both"/>
      </w:pPr>
      <w:r>
        <w:t>гии и смежных с ней </w:t>
      </w:r>
      <w:proofErr w:type="gramStart"/>
      <w:r>
        <w:t>областях</w:t>
      </w:r>
      <w:proofErr w:type="gramEnd"/>
      <w:r>
        <w:t xml:space="preserve">, мониторинга окружающей среды, ее загрязне-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ния, обеспечения гидрометеорологической безопасности, а также рекоменда- </w:t>
      </w:r>
      <w:r>
        <w:br/>
      </w:r>
    </w:p>
    <w:p w:rsidR="00EB13A9" w:rsidRDefault="00EB13A9" w:rsidP="00EB13A9">
      <w:pPr>
        <w:pStyle w:val="HTML"/>
        <w:jc w:val="both"/>
      </w:pPr>
      <w:r>
        <w:t>ций  по развитию доступности информации,  совершенствованию открытости </w:t>
      </w:r>
      <w:proofErr w:type="gramStart"/>
      <w:r>
        <w:t>в</w:t>
      </w:r>
      <w:proofErr w:type="gramEnd"/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установленной Росгидромету сфере деятельности.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2.2. Задачами Совета являются: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привлечение и координация участия институтов гражданского общест-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ва  в  формировании  и реализации политики в области гидрометеорологии и </w:t>
      </w:r>
      <w:r>
        <w:br/>
      </w:r>
    </w:p>
    <w:p w:rsidR="00EB13A9" w:rsidRDefault="00EB13A9" w:rsidP="00EB13A9">
      <w:pPr>
        <w:pStyle w:val="HTML"/>
        <w:jc w:val="both"/>
      </w:pPr>
      <w:r>
        <w:t>смежных с ней </w:t>
      </w:r>
      <w:proofErr w:type="gramStart"/>
      <w:r>
        <w:t>областях</w:t>
      </w:r>
      <w:proofErr w:type="gramEnd"/>
      <w:r>
        <w:t xml:space="preserve">,  мониторинга окружающей среды,  ее  загрязнения,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обеспечения  гидрометеорологической безопасности с учетом потребностей и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интересов граждан и организаций; </w:t>
      </w:r>
      <w:r>
        <w:br/>
      </w:r>
    </w:p>
    <w:p w:rsidR="00EB13A9" w:rsidRDefault="00EB13A9" w:rsidP="00EB13A9">
      <w:pPr>
        <w:pStyle w:val="HTML"/>
        <w:jc w:val="both"/>
      </w:pPr>
      <w:r>
        <w:t>     - подготовка  предложений  и  рекомендаций по наиболее </w:t>
      </w:r>
      <w:proofErr w:type="gramStart"/>
      <w:r>
        <w:t>эффективному</w:t>
      </w:r>
      <w:proofErr w:type="gramEnd"/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решению задач в установленной сфере деятельности Росгидромета; </w:t>
      </w:r>
      <w:r>
        <w:br/>
      </w:r>
    </w:p>
    <w:p w:rsidR="00EB13A9" w:rsidRDefault="00EB13A9" w:rsidP="00EB13A9">
      <w:pPr>
        <w:pStyle w:val="HTML"/>
        <w:jc w:val="both"/>
      </w:pPr>
      <w:r>
        <w:t>     </w:t>
      </w:r>
      <w:proofErr w:type="gramStart"/>
      <w:r>
        <w:t xml:space="preserve">- рассмотрение  проектов нормативных правовых актов (законов,  иных </w:t>
      </w:r>
      <w:r>
        <w:br/>
      </w:r>
      <w:proofErr w:type="gramEnd"/>
    </w:p>
    <w:p w:rsidR="00EB13A9" w:rsidRDefault="00EB13A9" w:rsidP="00EB13A9">
      <w:pPr>
        <w:pStyle w:val="HTML"/>
        <w:jc w:val="both"/>
      </w:pPr>
      <w:r>
        <w:t xml:space="preserve">нормативных правовых актов),  а также принятых актов, регулирующих отно-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шения в области гидрометеорологии и смежных с ней областях,  мониторинга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окружающей среды, ее загрязнения, обеспечения гидрометеорологической бе- </w:t>
      </w:r>
      <w:r>
        <w:br/>
      </w:r>
    </w:p>
    <w:p w:rsidR="00EB13A9" w:rsidRDefault="00EB13A9" w:rsidP="00EB13A9">
      <w:pPr>
        <w:pStyle w:val="HTML"/>
        <w:jc w:val="both"/>
      </w:pPr>
      <w:r>
        <w:t>зопасности и выработка по результатам рассмотрения </w:t>
      </w:r>
      <w:proofErr w:type="gramStart"/>
      <w:r>
        <w:t>соответствующих</w:t>
      </w:r>
      <w:proofErr w:type="gramEnd"/>
      <w:r>
        <w:t xml:space="preserve"> реко-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мендаций</w:t>
      </w:r>
      <w:proofErr w:type="spellEnd"/>
      <w:r>
        <w:t xml:space="preserve">; </w:t>
      </w:r>
      <w:r>
        <w:br/>
      </w:r>
    </w:p>
    <w:p w:rsidR="00EB13A9" w:rsidRDefault="00EB13A9" w:rsidP="00EB13A9">
      <w:pPr>
        <w:pStyle w:val="HTML"/>
        <w:jc w:val="both"/>
      </w:pPr>
      <w:r>
        <w:t>     - совершенствование взаимодействия Росгидромета с </w:t>
      </w:r>
      <w:proofErr w:type="gramStart"/>
      <w:r>
        <w:t>общественными</w:t>
      </w:r>
      <w:proofErr w:type="gramEnd"/>
      <w:r>
        <w:t xml:space="preserve">,  в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том числе экологическими, объединениями и гражданами;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подготовка рекомендаций по совершенствованию работы с обращениями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граждан, предложений по досудебному урегулированию конфликтных ситуаций;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содействие в защите трудовых и социальных прав работников системы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Росгидромета,  предотвращение коррупционных проявлений и других правона-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рушений в области гидрометеорологии и смежных с ней областях, мониторин- </w:t>
      </w:r>
      <w:r>
        <w:br/>
      </w:r>
    </w:p>
    <w:p w:rsidR="00EB13A9" w:rsidRDefault="00EB13A9" w:rsidP="00EB13A9">
      <w:pPr>
        <w:pStyle w:val="HTML"/>
        <w:jc w:val="both"/>
      </w:pPr>
      <w:proofErr w:type="gramStart"/>
      <w:r>
        <w:t>га</w:t>
      </w:r>
      <w:proofErr w:type="gramEnd"/>
      <w:r>
        <w:t xml:space="preserve"> окружающей среды,  ее загрязнения, обеспечения гидрометеорологической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безопасности; </w:t>
      </w:r>
      <w:r>
        <w:br/>
      </w:r>
    </w:p>
    <w:p w:rsidR="00EB13A9" w:rsidRDefault="00EB13A9" w:rsidP="00EB13A9">
      <w:pPr>
        <w:pStyle w:val="HTML"/>
        <w:jc w:val="both"/>
      </w:pPr>
      <w:r>
        <w:t>     - информирование населения и организаций, средств </w:t>
      </w:r>
      <w:proofErr w:type="gramStart"/>
      <w:r>
        <w:t>массовой</w:t>
      </w:r>
      <w:proofErr w:type="gramEnd"/>
      <w:r>
        <w:t xml:space="preserve"> информа-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ции,  органов  государственной власти и местного самоуправления о правах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граждан и организаций на информацию в области гидрометеорологии и  смеж- </w:t>
      </w:r>
      <w:r>
        <w:br/>
      </w:r>
    </w:p>
    <w:p w:rsidR="00EB13A9" w:rsidRDefault="00EB13A9" w:rsidP="00EB13A9">
      <w:pPr>
        <w:pStyle w:val="HTML"/>
        <w:jc w:val="both"/>
      </w:pPr>
      <w:r>
        <w:t>ных с ней </w:t>
      </w:r>
      <w:proofErr w:type="gramStart"/>
      <w:r>
        <w:t>областях</w:t>
      </w:r>
      <w:proofErr w:type="gramEnd"/>
      <w:r>
        <w:t xml:space="preserve">,  мониторинга окружающей среды, ее загрязнения, обес- </w:t>
      </w:r>
      <w:r>
        <w:br/>
      </w:r>
    </w:p>
    <w:p w:rsidR="00EB13A9" w:rsidRDefault="00EB13A9" w:rsidP="00EB13A9">
      <w:pPr>
        <w:pStyle w:val="HTML"/>
        <w:jc w:val="both"/>
      </w:pPr>
      <w:r>
        <w:lastRenderedPageBreak/>
        <w:t>печения гидрометеорологической безопасности,  а также о деятельности</w:t>
      </w:r>
      <w:proofErr w:type="gramStart"/>
      <w:r>
        <w:t> С</w:t>
      </w:r>
      <w:proofErr w:type="gramEnd"/>
      <w:r>
        <w:t xml:space="preserve">о-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вета</w:t>
      </w:r>
      <w:proofErr w:type="spellEnd"/>
      <w:r>
        <w:t xml:space="preserve">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3. Состав Совета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3.1. Совет формируется в количестве 21 человек.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&lt;В ред. приказа Росгидромета от 14.03.2008 N 97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в ред. приказа Росгидромета от 01.06.2009 N 137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в ред. приказа Росгидромета от 01.03.2010 N 63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в ред. приказа Росгидромета от 18.05.2010 N 157&gt;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3.2. Состав Совета утверждается и изменяется приказами руководителя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Росгидромета.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3.3. Совет возглавляет председатель Совета.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&lt;В ред. приказа Росгидромета от 01.03.2010 N 63&gt;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3.4. Решением председателя Совета назначается заместитель председа- </w:t>
      </w:r>
      <w:r>
        <w:br/>
      </w:r>
    </w:p>
    <w:p w:rsidR="00EB13A9" w:rsidRDefault="00EB13A9" w:rsidP="00EB13A9">
      <w:pPr>
        <w:pStyle w:val="HTML"/>
        <w:jc w:val="both"/>
      </w:pPr>
      <w:r>
        <w:t>теля Совета и из числа членов Совета от Росгидромета </w:t>
      </w:r>
      <w:proofErr w:type="gramStart"/>
      <w:r>
        <w:t>ответственный</w:t>
      </w:r>
      <w:proofErr w:type="gramEnd"/>
      <w:r>
        <w:t xml:space="preserve">  сек-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ретарь</w:t>
      </w:r>
      <w:proofErr w:type="spellEnd"/>
      <w:r>
        <w:t xml:space="preserve"> Совета.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&lt;В ред. приказа Росгидромета от 01.03.2010 N 63&gt;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3.5. &lt;В ред. приказа Росгидромета от 01.03.2010 N 63&gt;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&lt;В ред. приказа Росгидромета от 08.08.2007 N 232&gt;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4. Полномочия Совета и его членов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4.1. Совет для осуществления своей деятельности и в пределах возло-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женных</w:t>
      </w:r>
      <w:proofErr w:type="spellEnd"/>
      <w:r>
        <w:t xml:space="preserve"> на него задач вправе: </w:t>
      </w:r>
      <w:r>
        <w:br/>
      </w:r>
    </w:p>
    <w:p w:rsidR="00EB13A9" w:rsidRDefault="00EB13A9" w:rsidP="00EB13A9">
      <w:pPr>
        <w:pStyle w:val="HTML"/>
        <w:jc w:val="both"/>
      </w:pPr>
      <w:r>
        <w:t>     - рекомендовать руководству Росгидромета  проведение  </w:t>
      </w:r>
      <w:proofErr w:type="gramStart"/>
      <w:r>
        <w:t>совместных</w:t>
      </w:r>
      <w:proofErr w:type="gramEnd"/>
      <w:r>
        <w:t xml:space="preserve">  с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Советом или самостоятельных мероприятий, способствующих повышению эффек-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тивности выработки и реализации политики в установленной сфере  деятель-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lastRenderedPageBreak/>
        <w:t>ности</w:t>
      </w:r>
      <w:proofErr w:type="spellEnd"/>
      <w:r>
        <w:t xml:space="preserve">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приглашать на свои заседания представителей органов государствен-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ной  власти  Российской  Федерации и/или субъектов Российской Федерации,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органов местного самоуправления, организаций;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создавать при необходимости рабочие, экспертные группы, комиссии,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в том числе из числа лиц, не являющихся членами Совета, для решения воз-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ложенных</w:t>
      </w:r>
      <w:proofErr w:type="spellEnd"/>
      <w:r>
        <w:t xml:space="preserve"> на Совет задач; </w:t>
      </w:r>
      <w:r>
        <w:br/>
      </w:r>
    </w:p>
    <w:p w:rsidR="00EB13A9" w:rsidRDefault="00EB13A9" w:rsidP="00EB13A9">
      <w:pPr>
        <w:pStyle w:val="HTML"/>
        <w:jc w:val="both"/>
      </w:pPr>
      <w:r>
        <w:t>     - разрабатывать рекомендации по обеспечению и совершенствованию </w:t>
      </w:r>
      <w:proofErr w:type="gramStart"/>
      <w:r>
        <w:t>за</w:t>
      </w:r>
      <w:proofErr w:type="gramEnd"/>
      <w:r>
        <w:t xml:space="preserve">- </w:t>
      </w:r>
      <w:r>
        <w:br/>
      </w:r>
    </w:p>
    <w:p w:rsidR="00EB13A9" w:rsidRDefault="00EB13A9" w:rsidP="00EB13A9">
      <w:pPr>
        <w:pStyle w:val="HTML"/>
        <w:jc w:val="both"/>
      </w:pPr>
      <w:r>
        <w:t>щиты прав граждан и организаций, распространять </w:t>
      </w:r>
      <w:proofErr w:type="gramStart"/>
      <w:r>
        <w:t>соответствующую</w:t>
      </w:r>
      <w:proofErr w:type="gramEnd"/>
      <w:r>
        <w:t xml:space="preserve"> информа-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цию</w:t>
      </w:r>
      <w:proofErr w:type="spellEnd"/>
      <w:r>
        <w:t xml:space="preserve">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запрашивать  у  органов государственной власти Российской Федера-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ции,  органов местного самоуправления, организаций информацию, необходи-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мую</w:t>
      </w:r>
      <w:proofErr w:type="spellEnd"/>
      <w:r>
        <w:t xml:space="preserve"> для решения задач Совета; </w:t>
      </w:r>
      <w:r>
        <w:br/>
      </w:r>
    </w:p>
    <w:p w:rsidR="00EB13A9" w:rsidRDefault="00EB13A9" w:rsidP="00EB13A9">
      <w:pPr>
        <w:pStyle w:val="HTML"/>
        <w:jc w:val="both"/>
      </w:pPr>
      <w:r>
        <w:t>     - предпринимать другие действия, не запрещенные </w:t>
      </w:r>
      <w:proofErr w:type="gramStart"/>
      <w:r>
        <w:t>действующим</w:t>
      </w:r>
      <w:proofErr w:type="gramEnd"/>
      <w:r>
        <w:t xml:space="preserve"> законо-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дательством</w:t>
      </w:r>
      <w:proofErr w:type="spellEnd"/>
      <w:r>
        <w:t xml:space="preserve">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4.2. Член Совета имеет право: </w:t>
      </w:r>
      <w:r>
        <w:br/>
      </w:r>
    </w:p>
    <w:p w:rsidR="00EB13A9" w:rsidRDefault="00EB13A9" w:rsidP="00EB13A9">
      <w:pPr>
        <w:pStyle w:val="HTML"/>
        <w:jc w:val="both"/>
      </w:pPr>
      <w:r>
        <w:t>     </w:t>
      </w:r>
      <w:proofErr w:type="gramStart"/>
      <w:r>
        <w:t xml:space="preserve">- участвовать  в проводимых Росгидрометом мероприятиях (заседаниях, </w:t>
      </w:r>
      <w:r>
        <w:br/>
      </w:r>
      <w:proofErr w:type="gramEnd"/>
    </w:p>
    <w:p w:rsidR="00EB13A9" w:rsidRDefault="00EB13A9" w:rsidP="00EB13A9">
      <w:pPr>
        <w:pStyle w:val="HTML"/>
        <w:jc w:val="both"/>
      </w:pPr>
      <w:proofErr w:type="gramStart"/>
      <w:r>
        <w:t>совещаниях</w:t>
      </w:r>
      <w:proofErr w:type="gramEnd"/>
      <w:r>
        <w:t xml:space="preserve">, "круглых столах" и др.);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в  инициативном порядке готовить и направлять в Совет аналитичес- </w:t>
      </w:r>
      <w:r>
        <w:br/>
      </w:r>
    </w:p>
    <w:p w:rsidR="00EB13A9" w:rsidRDefault="00EB13A9" w:rsidP="00EB13A9">
      <w:pPr>
        <w:pStyle w:val="HTML"/>
        <w:jc w:val="both"/>
      </w:pPr>
      <w:proofErr w:type="gramStart"/>
      <w:r>
        <w:t>кие</w:t>
      </w:r>
      <w:proofErr w:type="gramEnd"/>
      <w:r>
        <w:t xml:space="preserve"> записки, доклады и другие информационно-аналитические материалы;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вносить предложения в план работы Совета и порядок проведения его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заседаний;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вносить предложения по кандидатурам лиц,  приглашаемых на заседа-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ния</w:t>
      </w:r>
      <w:proofErr w:type="spellEnd"/>
      <w:r>
        <w:t xml:space="preserve"> Совета, для участия в рассмотрении вопросов повестки дня;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выйти из состава Совета.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4.3. Член Совета обязан: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принимать  активное  участие  в заседаниях Совета и излагать свое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мнение при обсуждении вопросов, рассматриваемых на заседаниях Совета;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выполнять поручения, данные председателем Совета;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знать и соблюдать предусмотренный  настоящим  Положением  порядок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работы Совета;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лично участвовать в заседаниях Совета; </w:t>
      </w:r>
      <w:r>
        <w:br/>
      </w:r>
    </w:p>
    <w:p w:rsidR="00EB13A9" w:rsidRDefault="00EB13A9" w:rsidP="00EB13A9">
      <w:pPr>
        <w:pStyle w:val="HTML"/>
        <w:jc w:val="both"/>
      </w:pPr>
      <w:r>
        <w:lastRenderedPageBreak/>
        <w:t xml:space="preserve">     - участвовать в работе экспертных,  рабочих групп,  комиссий,  иных </w:t>
      </w:r>
      <w:r>
        <w:br/>
      </w:r>
    </w:p>
    <w:p w:rsidR="00EB13A9" w:rsidRDefault="00EB13A9" w:rsidP="00EB13A9">
      <w:pPr>
        <w:pStyle w:val="HTML"/>
        <w:jc w:val="both"/>
      </w:pPr>
      <w:r>
        <w:t>рабочих органов, создаваемых </w:t>
      </w:r>
      <w:proofErr w:type="gramStart"/>
      <w:r>
        <w:t>Советом</w:t>
      </w:r>
      <w:proofErr w:type="gramEnd"/>
      <w:r>
        <w:t xml:space="preserve"> для решения возложенных на него за-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дач.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5. Порядок работы Совета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5.1. Совет организует свою работу в соответствии с планами, утверж-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даемыми на заседании Совета по представлению председателя Совета.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5.2. Планирование  работы Совета осуществляется на основе предложе-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ний</w:t>
      </w:r>
      <w:proofErr w:type="spellEnd"/>
      <w:r>
        <w:t xml:space="preserve"> членов Совета и руководства Росгидромета.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5.3. Заседания  Совета  проводятся не реже одного раза в полугодие.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Решения, принятые на заседаниях Совета, оформляются протоколом.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Для выработки предложений по проблемам, требующим срочного решения,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могут проводиться внеочередные заседания Совета.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5.4. Заседания Совета проводит председатель Совета или по его пору-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чению</w:t>
      </w:r>
      <w:proofErr w:type="spellEnd"/>
      <w:r>
        <w:t xml:space="preserve"> заместитель председателя Совета.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5.5. Заседание  Совета считается правомочным,  если на нем присутс-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твует не менее половины от списочного состава Совета. В случае невозмож-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ности  присутствовать  на заседании лично,  член Совета извещает ответс- </w:t>
      </w:r>
      <w:r>
        <w:br/>
      </w:r>
    </w:p>
    <w:p w:rsidR="00EB13A9" w:rsidRDefault="00EB13A9" w:rsidP="00EB13A9">
      <w:pPr>
        <w:pStyle w:val="HTML"/>
        <w:jc w:val="both"/>
      </w:pPr>
      <w:r>
        <w:t>твенного секретаря Совета о своем мнении по </w:t>
      </w:r>
      <w:proofErr w:type="gramStart"/>
      <w:r>
        <w:t>рассматриваемому</w:t>
      </w:r>
      <w:proofErr w:type="gramEnd"/>
      <w:r>
        <w:t xml:space="preserve"> на  заседа-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нии</w:t>
      </w:r>
      <w:proofErr w:type="spellEnd"/>
      <w:r>
        <w:t xml:space="preserve"> вопросу.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5.6. Решения Совета принимаются открытым голосованием.  Каждый член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Совета обладает правом одного голоса.  Решение считается принятым,  если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за него проголосовало простое большинство членов Совета с  учетом  пись-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менно</w:t>
      </w:r>
      <w:proofErr w:type="spellEnd"/>
      <w:r>
        <w:t xml:space="preserve"> изложенного мнения отсутствующих членов Совета. </w:t>
      </w:r>
      <w:r>
        <w:br/>
      </w:r>
    </w:p>
    <w:p w:rsidR="00EB13A9" w:rsidRDefault="00EB13A9" w:rsidP="00EB13A9">
      <w:pPr>
        <w:pStyle w:val="HTML"/>
        <w:jc w:val="both"/>
      </w:pPr>
      <w:r>
        <w:t>     В случае равенства голосов решающим является голос председателя</w:t>
      </w:r>
      <w:proofErr w:type="gramStart"/>
      <w:r>
        <w:t> С</w:t>
      </w:r>
      <w:proofErr w:type="gramEnd"/>
      <w:r>
        <w:t xml:space="preserve">о-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вета</w:t>
      </w:r>
      <w:proofErr w:type="spellEnd"/>
      <w:r>
        <w:t xml:space="preserve">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Мнения членов Совета, не совпадающие с мнением большинства, отража-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ются</w:t>
      </w:r>
      <w:proofErr w:type="spellEnd"/>
      <w:r>
        <w:t xml:space="preserve"> в протоколе заседания Совета.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5.7. Члены Совета информируются Ответственным секретарем  Совета  о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повестке дня,  сроке и месте заседания Совета не позднее,  чем за 15 ка-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лендарных дней до его проведения.  Вносимые на  Совет  материалы  должны </w:t>
      </w:r>
      <w:r>
        <w:br/>
      </w:r>
    </w:p>
    <w:p w:rsidR="00EB13A9" w:rsidRDefault="00EB13A9" w:rsidP="00EB13A9">
      <w:pPr>
        <w:pStyle w:val="HTML"/>
        <w:jc w:val="both"/>
      </w:pPr>
      <w:r>
        <w:lastRenderedPageBreak/>
        <w:t>быть </w:t>
      </w:r>
      <w:proofErr w:type="gramStart"/>
      <w:r>
        <w:t>переданы</w:t>
      </w:r>
      <w:proofErr w:type="gramEnd"/>
      <w:r>
        <w:t xml:space="preserve"> Ответственному секретарю Совета не позднее,  чем за 10 ка-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лендарных дней до назначенной даты заседания Совета,  на котором предпо-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лагается</w:t>
      </w:r>
      <w:proofErr w:type="spellEnd"/>
      <w:r>
        <w:t xml:space="preserve"> их рассмотрение.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Не позднее, чем за 5 календарных дней до очередного заседания Сове-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та Ответственный секретарь направляет членам Совета проект повестки дня,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рабочие материалы по наиболее важным вопросам повестки дня и проект  ре-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шения</w:t>
      </w:r>
      <w:proofErr w:type="spellEnd"/>
      <w:r>
        <w:t xml:space="preserve">. </w:t>
      </w:r>
      <w:r>
        <w:br/>
      </w:r>
    </w:p>
    <w:p w:rsidR="00EB13A9" w:rsidRDefault="00EB13A9" w:rsidP="00EB13A9">
      <w:pPr>
        <w:pStyle w:val="HTML"/>
        <w:jc w:val="both"/>
      </w:pPr>
      <w:r>
        <w:t>     </w:t>
      </w:r>
      <w:proofErr w:type="gramStart"/>
      <w:r>
        <w:t xml:space="preserve">Вопросы, дополнительно внесенные  членами  Совета,  включаются  (не </w:t>
      </w:r>
      <w:r>
        <w:br/>
      </w:r>
      <w:proofErr w:type="gramEnd"/>
    </w:p>
    <w:p w:rsidR="00EB13A9" w:rsidRDefault="00EB13A9" w:rsidP="00EB13A9">
      <w:pPr>
        <w:pStyle w:val="HTML"/>
        <w:jc w:val="both"/>
      </w:pPr>
      <w:r>
        <w:t xml:space="preserve">включаются) в повестку дня текущего или следующего заседания Совета. </w:t>
      </w:r>
      <w:r>
        <w:br/>
      </w:r>
    </w:p>
    <w:p w:rsidR="00EB13A9" w:rsidRDefault="00EB13A9" w:rsidP="00EB13A9">
      <w:pPr>
        <w:pStyle w:val="HTML"/>
        <w:jc w:val="both"/>
      </w:pPr>
      <w:r>
        <w:t>     5.8. Решения Совета,  принимаемые в соответствии с </w:t>
      </w:r>
      <w:proofErr w:type="gramStart"/>
      <w:r>
        <w:t>возложенными</w:t>
      </w:r>
      <w:proofErr w:type="gramEnd"/>
      <w:r>
        <w:t xml:space="preserve">  на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него целью,  задачами и полномочиями,  доводятся до сведения заинтересо-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ванных лиц в виде выписки из протокола заседания Совета либо иным спосо-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бом по решению Совета. </w:t>
      </w:r>
      <w:r>
        <w:br/>
      </w:r>
    </w:p>
    <w:p w:rsidR="00EB13A9" w:rsidRDefault="00EB13A9" w:rsidP="00EB13A9">
      <w:pPr>
        <w:pStyle w:val="HTML"/>
        <w:jc w:val="both"/>
      </w:pPr>
      <w:r>
        <w:t>     Решения Совета и протоколы заседания Совета рассылаются членам</w:t>
      </w:r>
      <w:proofErr w:type="gramStart"/>
      <w:r>
        <w:t>  С</w:t>
      </w:r>
      <w:proofErr w:type="gramEnd"/>
      <w:r>
        <w:t xml:space="preserve">о-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вета</w:t>
      </w:r>
      <w:proofErr w:type="spellEnd"/>
      <w:r>
        <w:t xml:space="preserve"> в течение трех недель после заседания Совета.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5.9. Информация о деятельности Совета и о принятых на его заседани-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ях</w:t>
      </w:r>
      <w:proofErr w:type="spellEnd"/>
      <w:r>
        <w:t> </w:t>
      </w:r>
      <w:proofErr w:type="gramStart"/>
      <w:r>
        <w:t>решениях</w:t>
      </w:r>
      <w:proofErr w:type="gramEnd"/>
      <w:r>
        <w:t xml:space="preserve"> распространяется пресс-службой Росгидромета. </w:t>
      </w:r>
      <w:r>
        <w:br/>
      </w:r>
    </w:p>
    <w:p w:rsidR="00EB13A9" w:rsidRDefault="00EB13A9" w:rsidP="00EB13A9">
      <w:pPr>
        <w:pStyle w:val="HTML"/>
        <w:jc w:val="both"/>
      </w:pPr>
      <w:r>
        <w:t>     Материалы работы Совета публикуются в Интернете </w:t>
      </w:r>
      <w:proofErr w:type="gramStart"/>
      <w:r>
        <w:t>на</w:t>
      </w:r>
      <w:proofErr w:type="gramEnd"/>
      <w:r>
        <w:t xml:space="preserve"> официальном сай-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те Росгидромета.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5.10. Председатель Совета: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осуществляет общее руководство деятельностью Совета;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ведет заседания Совета;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на  основе  предложений  членов Совета и руководства Росгидромета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осуществляет подготовку плана работы Совета;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утверждает повестку дня заседания Совета;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определяет время и место проведения заседаний Совета;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подписывает решения Совета, протоколы и иные документы Совета;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в рамках деятельности Совета,  возложенных на него целей и задач,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дает поручения членам Совета;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подписывает запросы, рекомендации, предложения, ответы, разъясне-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ния</w:t>
      </w:r>
      <w:proofErr w:type="spellEnd"/>
      <w:r>
        <w:t xml:space="preserve"> и обращения от имени Совета;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осуществляет иные функции,  необходимые для обеспечения  деятель-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lastRenderedPageBreak/>
        <w:t>ности</w:t>
      </w:r>
      <w:proofErr w:type="spellEnd"/>
      <w:r>
        <w:t xml:space="preserve"> Совета.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5.11. Ответственный секретарь Совета: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организует подготовку заседаний Совета;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составляет повестку дня заседаний Совета и представляет ее на ут-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верждение председателю Совета,  организует подготовку материалов к засе-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даниям</w:t>
      </w:r>
      <w:proofErr w:type="spellEnd"/>
      <w:r>
        <w:t xml:space="preserve"> и проектов его решений;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информирует  членов  Совета  о месте и времени проведения Совета, </w:t>
      </w:r>
      <w:r>
        <w:br/>
      </w:r>
    </w:p>
    <w:p w:rsidR="00EB13A9" w:rsidRDefault="00EB13A9" w:rsidP="00EB13A9">
      <w:pPr>
        <w:pStyle w:val="HTML"/>
        <w:jc w:val="both"/>
      </w:pPr>
      <w:r>
        <w:t>повестке дня,  обеспечивает </w:t>
      </w:r>
      <w:proofErr w:type="gramStart"/>
      <w:r>
        <w:t>необходимыми</w:t>
      </w:r>
      <w:proofErr w:type="gramEnd"/>
      <w:r>
        <w:t xml:space="preserve"> информационно-справочными мате-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риалами;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оформляет протоколы заседаний Совета и осуществляет контроль  вы-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полнения</w:t>
      </w:r>
      <w:proofErr w:type="spellEnd"/>
      <w:r>
        <w:t xml:space="preserve"> принятых решений;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- обеспечивает организационное взаимодействие Совета и  Росгидроме-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та.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5.12. Организационно-техническое сопровождение деятельности Совета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осуществляет  Организационно-правовое  управление Росгидромета,  которое </w:t>
      </w:r>
      <w:r>
        <w:br/>
      </w:r>
    </w:p>
    <w:p w:rsidR="00EB13A9" w:rsidRDefault="00EB13A9" w:rsidP="00EB13A9">
      <w:pPr>
        <w:pStyle w:val="HTML"/>
        <w:jc w:val="both"/>
      </w:pPr>
      <w:r>
        <w:t>вправе для этой цели привлекать при необходимости работников  иных  </w:t>
      </w:r>
      <w:proofErr w:type="gramStart"/>
      <w:r>
        <w:t>под</w:t>
      </w:r>
      <w:proofErr w:type="gramEnd"/>
      <w:r>
        <w:t xml:space="preserve">-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разделений центрального аппарата,  территориальных органов  и учреждений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Росгидромета по согласованию с их руководителями.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&lt;В ред. приказа Росгидромета от 01.03.2010 N 63&gt;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           Приложение N 2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           к приказу Росгидромета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           от 09 марта 2007 г. N 70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&lt;Утратило силу: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приказ Росгидромета от 01.03.2010 N 63&gt;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              УТВЕРЖДЕН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         приказом Росгидромета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          от 01.03.2010 N 63 </w:t>
      </w:r>
      <w:r>
        <w:br/>
      </w:r>
    </w:p>
    <w:p w:rsidR="00EB13A9" w:rsidRDefault="00EB13A9" w:rsidP="00EB13A9">
      <w:pPr>
        <w:pStyle w:val="HTML"/>
        <w:jc w:val="both"/>
      </w:pPr>
      <w:r>
        <w:lastRenderedPageBreak/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Состав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Общественного совета при Федеральной службе по гидрометеорологии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и мониторингу окружающей среды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Цатуров Юрий Саркисович         -  заместитель начальника Главного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Авиационного метеорологического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центра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(председатель Совета)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Папков Геннадий Александрович   -  главный специалист АНО "Агентство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атмосферных технологий"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(ответственный секретарь)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Абрютина Лариса Ивановна        -  вице-президент Ассоциации коренных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малочисленных народов Севера, Сибири </w:t>
      </w:r>
      <w:r>
        <w:br/>
      </w:r>
    </w:p>
    <w:p w:rsidR="00EB13A9" w:rsidRDefault="00EB13A9" w:rsidP="00EB13A9">
      <w:pPr>
        <w:pStyle w:val="HTML"/>
        <w:jc w:val="both"/>
      </w:pPr>
      <w:r>
        <w:t>                                   и Дальнего Востока </w:t>
      </w:r>
      <w:proofErr w:type="gramStart"/>
      <w:r>
        <w:t>Российской</w:t>
      </w:r>
      <w:proofErr w:type="gramEnd"/>
      <w:r>
        <w:t xml:space="preserve">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Федерации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(по согласованию)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Бунарев</w:t>
      </w:r>
      <w:proofErr w:type="spellEnd"/>
      <w:r>
        <w:t xml:space="preserve"> Анатолий Сергеевич      -  заместитель председателя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Общероссийского профсоюза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Авиационных работников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(по согласованию)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>Васильев Александр              -  ведущий специалист АНО "</w:t>
      </w:r>
      <w:proofErr w:type="gramStart"/>
      <w:r>
        <w:t>Московское</w:t>
      </w:r>
      <w:proofErr w:type="gramEnd"/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>Александрович                      гидрометбюро", доктор </w:t>
      </w:r>
      <w:proofErr w:type="gramStart"/>
      <w:r>
        <w:t>географических</w:t>
      </w:r>
      <w:proofErr w:type="gramEnd"/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наук, профессор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Вайсман</w:t>
      </w:r>
      <w:proofErr w:type="spellEnd"/>
      <w:r>
        <w:t xml:space="preserve"> Гений Михайлович        -  исполнительный директор Фонда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"ФОБОС" </w:t>
      </w:r>
      <w:r>
        <w:br/>
      </w:r>
    </w:p>
    <w:p w:rsidR="00EB13A9" w:rsidRDefault="00EB13A9" w:rsidP="00EB13A9">
      <w:pPr>
        <w:pStyle w:val="HTML"/>
        <w:jc w:val="both"/>
      </w:pPr>
      <w:r>
        <w:lastRenderedPageBreak/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Грачев Владимир Александрович   -  советник Генерального директора </w:t>
      </w:r>
      <w:r>
        <w:br/>
      </w:r>
    </w:p>
    <w:p w:rsidR="00EB13A9" w:rsidRDefault="00EB13A9" w:rsidP="00EB13A9">
      <w:pPr>
        <w:pStyle w:val="HTML"/>
        <w:jc w:val="both"/>
      </w:pPr>
      <w:r>
        <w:t>                                   </w:t>
      </w:r>
      <w:proofErr w:type="spellStart"/>
      <w:r>
        <w:t>Госкорпорации</w:t>
      </w:r>
      <w:proofErr w:type="spellEnd"/>
      <w:r>
        <w:t> "</w:t>
      </w:r>
      <w:proofErr w:type="spellStart"/>
      <w:r>
        <w:t>Росатом</w:t>
      </w:r>
      <w:proofErr w:type="spellEnd"/>
      <w:r>
        <w:t xml:space="preserve">", </w:t>
      </w:r>
      <w:r>
        <w:br/>
      </w:r>
    </w:p>
    <w:p w:rsidR="00EB13A9" w:rsidRDefault="00EB13A9" w:rsidP="00EB13A9">
      <w:pPr>
        <w:pStyle w:val="HTML"/>
        <w:jc w:val="both"/>
      </w:pPr>
      <w:r>
        <w:t>                                   член-корреспондент </w:t>
      </w:r>
      <w:proofErr w:type="gramStart"/>
      <w:r>
        <w:t>Российской</w:t>
      </w:r>
      <w:proofErr w:type="gramEnd"/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Академии наук, доктор технических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наук, профессор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(по согласованию)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Дуденко Сания Хамидовна         -  директор профессионального училища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N 7, г. Новосибирск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(по согласованию)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Залиханов</w:t>
      </w:r>
      <w:proofErr w:type="spellEnd"/>
      <w:r>
        <w:t> Михаил </w:t>
      </w:r>
      <w:proofErr w:type="spellStart"/>
      <w:r>
        <w:t>Чоккаевич</w:t>
      </w:r>
      <w:proofErr w:type="spellEnd"/>
      <w:r>
        <w:t xml:space="preserve">      -  депутат, член Комитета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Государственной Думы по науке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и наукоемким технологиям,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академик РАН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(по согласованию)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>Захаров Владимир Михайлович     -  председатель Совета </w:t>
      </w:r>
      <w:proofErr w:type="gramStart"/>
      <w:r>
        <w:t>Общественной</w:t>
      </w:r>
      <w:proofErr w:type="gramEnd"/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Организации "Центр экологической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политики и культуры" член Совета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Общественной палаты Российской </w:t>
      </w:r>
      <w:r>
        <w:br/>
      </w:r>
    </w:p>
    <w:p w:rsidR="00EB13A9" w:rsidRDefault="00EB13A9" w:rsidP="00EB13A9">
      <w:pPr>
        <w:pStyle w:val="HTML"/>
        <w:jc w:val="both"/>
      </w:pPr>
      <w:r>
        <w:t>                                   Федерации с правом </w:t>
      </w:r>
      <w:proofErr w:type="gramStart"/>
      <w:r>
        <w:t>совещательного</w:t>
      </w:r>
      <w:proofErr w:type="gramEnd"/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голоса, член Комиссии Общественной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палаты по науке и инновациям, </w:t>
      </w:r>
      <w:r>
        <w:br/>
      </w:r>
    </w:p>
    <w:p w:rsidR="00EB13A9" w:rsidRDefault="00EB13A9" w:rsidP="00EB13A9">
      <w:pPr>
        <w:pStyle w:val="HTML"/>
        <w:jc w:val="both"/>
      </w:pPr>
      <w:r>
        <w:t>                                   член-корреспондент </w:t>
      </w:r>
      <w:proofErr w:type="gramStart"/>
      <w:r>
        <w:t>Российской</w:t>
      </w:r>
      <w:proofErr w:type="gramEnd"/>
      <w:r>
        <w:t xml:space="preserve">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академии наук, доктор биологических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наук, профессор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(по согласованию)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Касимов Николай Сергеевич       -  декан географического факультета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Московского государственного </w:t>
      </w:r>
      <w:r>
        <w:br/>
      </w:r>
    </w:p>
    <w:p w:rsidR="00EB13A9" w:rsidRDefault="00EB13A9" w:rsidP="00EB13A9">
      <w:pPr>
        <w:pStyle w:val="HTML"/>
        <w:jc w:val="both"/>
      </w:pPr>
      <w:r>
        <w:lastRenderedPageBreak/>
        <w:t xml:space="preserve">                                   Университета им. М.В.Ломоносова,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академик РАН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(по согласованию)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Карлин Лев Николаевич           -  ректор Российского государственного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гидрометеорологического университета,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доктор физико-математических наук,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профессор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(по согласованию)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Кудрина Ирина Владимировна      -  заместитель руководителя аппарата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Комитета по экологии Государственной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Думы по науке и наукоемким технологиям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(по согласованию)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Минаева Лариса Галиковна        -  заместитель начальника Московского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Центра по гидрометеорологии и  </w:t>
      </w:r>
      <w:r>
        <w:br/>
      </w:r>
    </w:p>
    <w:p w:rsidR="00EB13A9" w:rsidRDefault="00EB13A9" w:rsidP="00EB13A9">
      <w:pPr>
        <w:pStyle w:val="HTML"/>
        <w:jc w:val="both"/>
      </w:pPr>
      <w:r>
        <w:t>                                   мониторингу окружающей среды </w:t>
      </w:r>
      <w:proofErr w:type="gramStart"/>
      <w:r>
        <w:t>с</w:t>
      </w:r>
      <w:proofErr w:type="gramEnd"/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региональными функциями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(по согласованию)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Переведенцев Юрий Петрович      -  заведующий кафедрой метеорологии,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климатологии и экологии атмосферы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Казанского государственного </w:t>
      </w:r>
      <w:r>
        <w:br/>
      </w:r>
    </w:p>
    <w:p w:rsidR="00EB13A9" w:rsidRDefault="00EB13A9" w:rsidP="00EB13A9">
      <w:pPr>
        <w:pStyle w:val="HTML"/>
        <w:jc w:val="both"/>
      </w:pPr>
      <w:r>
        <w:t>                                   университета, доктор </w:t>
      </w:r>
      <w:proofErr w:type="gramStart"/>
      <w:r>
        <w:t>географических</w:t>
      </w:r>
      <w:proofErr w:type="gramEnd"/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наук, профессор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(по согласованию)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proofErr w:type="spellStart"/>
      <w:r>
        <w:t>Рыбальский</w:t>
      </w:r>
      <w:proofErr w:type="spellEnd"/>
      <w:r>
        <w:t> Николай Григорьевич  -  директор </w:t>
      </w:r>
      <w:proofErr w:type="gramStart"/>
      <w:r>
        <w:t>Национального</w:t>
      </w:r>
      <w:proofErr w:type="gramEnd"/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>                                   </w:t>
      </w:r>
      <w:proofErr w:type="gramStart"/>
      <w:r>
        <w:t xml:space="preserve">информационного агентства "Природные </w:t>
      </w:r>
      <w:r>
        <w:br/>
      </w:r>
      <w:proofErr w:type="gramEnd"/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ресурсы"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(по согласованию) </w:t>
      </w:r>
      <w:r>
        <w:br/>
      </w:r>
    </w:p>
    <w:p w:rsidR="00EB13A9" w:rsidRDefault="00EB13A9" w:rsidP="00EB13A9">
      <w:pPr>
        <w:pStyle w:val="HTML"/>
        <w:jc w:val="both"/>
      </w:pPr>
      <w:r>
        <w:lastRenderedPageBreak/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Смирнова Юлия Валерьевна        -  заведующая отделом образования и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новых технологий газеты </w:t>
      </w:r>
      <w:r>
        <w:br/>
      </w:r>
    </w:p>
    <w:p w:rsidR="00EB13A9" w:rsidRDefault="00EB13A9" w:rsidP="00EB13A9">
      <w:pPr>
        <w:pStyle w:val="HTML"/>
        <w:jc w:val="both"/>
      </w:pPr>
      <w:r>
        <w:t>                                   "</w:t>
      </w:r>
      <w:proofErr w:type="gramStart"/>
      <w:r>
        <w:t>Комсомольская</w:t>
      </w:r>
      <w:proofErr w:type="gramEnd"/>
      <w:r>
        <w:t xml:space="preserve"> правда"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(по согласованию)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Соловьянов Александр            -  заместитель председателя Комитета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Александрович                      Торгово-промышленной палаты </w:t>
      </w:r>
      <w:r>
        <w:br/>
      </w:r>
    </w:p>
    <w:p w:rsidR="00EB13A9" w:rsidRDefault="00EB13A9" w:rsidP="00EB13A9">
      <w:pPr>
        <w:pStyle w:val="HTML"/>
        <w:jc w:val="both"/>
      </w:pPr>
      <w:r>
        <w:t>                                   Российской Федерации </w:t>
      </w:r>
      <w:proofErr w:type="gramStart"/>
      <w:r>
        <w:t>по</w:t>
      </w:r>
      <w:proofErr w:type="gramEnd"/>
      <w:r>
        <w:t xml:space="preserve">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природопользованию и экологии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(по согласованию)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Чилингаров Артур Николаевич     -  заместитель председателя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Государственной Думы Российской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                             Федерации (по согласованию)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&lt;В ред. приказа Росгидромета от 08.08.2007 N 232;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в ред. приказа Росгидромета от 14.03.2008 N 97;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в ред. приказа Росгидромета от 01.06.2009 N 137;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в ред. приказа Росгидромета от 01.03.2010 N 63; 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      в ред. приказа Росгидромета от 18.05.2010 N 157&gt; </w:t>
      </w:r>
      <w:r>
        <w:br/>
      </w:r>
    </w:p>
    <w:p w:rsidR="00EB13A9" w:rsidRDefault="00EB13A9" w:rsidP="00EB13A9">
      <w:pPr>
        <w:pStyle w:val="HTML"/>
        <w:jc w:val="both"/>
      </w:pPr>
      <w:r>
        <w:t xml:space="preserve"> </w:t>
      </w:r>
    </w:p>
    <w:p w:rsidR="00EB13A9" w:rsidRDefault="00EB13A9" w:rsidP="00EB13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67.75pt;height:1.5pt" o:hralign="center" o:hrstd="t" o:hr="t" fillcolor="#a0a0a0" stroked="f"/>
        </w:pict>
      </w:r>
    </w:p>
    <w:p w:rsidR="00EB13A9" w:rsidRDefault="00EB13A9" w:rsidP="00EB13A9"/>
    <w:p w:rsidR="00A01099" w:rsidRDefault="00A01099"/>
    <w:sectPr w:rsidR="00A01099" w:rsidSect="00A0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3A9"/>
    <w:rsid w:val="00343844"/>
    <w:rsid w:val="00A01099"/>
    <w:rsid w:val="00EB13A9"/>
    <w:rsid w:val="00E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B1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B13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3177</Words>
  <Characters>18115</Characters>
  <Application>Microsoft Office Word</Application>
  <DocSecurity>0</DocSecurity>
  <Lines>150</Lines>
  <Paragraphs>42</Paragraphs>
  <ScaleCrop>false</ScaleCrop>
  <Company/>
  <LinksUpToDate>false</LinksUpToDate>
  <CharactersWithSpaces>21250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2015-11-30T10:32:00Z</dcterms:created>
  <dcterms:modified xsi:type="dcterms:W3CDTF">2015-11-30T10:32:00Z</dcterms:modified>
</cp:coreProperties>
</file>